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8E" w:rsidRDefault="00CF1F8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MY SECOND HOME</w:t>
      </w:r>
    </w:p>
    <w:p w:rsidR="00CF1F8E" w:rsidRDefault="00CF1F8E" w:rsidP="00CF1F8E">
      <w:pPr>
        <w:rPr>
          <w:sz w:val="36"/>
          <w:szCs w:val="36"/>
        </w:rPr>
      </w:pPr>
    </w:p>
    <w:p w:rsidR="00CF1F8E" w:rsidRDefault="00CF1F8E" w:rsidP="00CF1F8E">
      <w:pPr>
        <w:tabs>
          <w:tab w:val="left" w:pos="195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In the late 1950s, I got my first library card. It was like a golden passport to a </w:t>
      </w:r>
      <w:r w:rsidR="00721380">
        <w:rPr>
          <w:sz w:val="36"/>
          <w:szCs w:val="36"/>
        </w:rPr>
        <w:t xml:space="preserve">marvelous, </w:t>
      </w:r>
      <w:r>
        <w:rPr>
          <w:sz w:val="36"/>
          <w:szCs w:val="36"/>
        </w:rPr>
        <w:t>new land of imagination and limitless possibilities.</w:t>
      </w:r>
    </w:p>
    <w:p w:rsidR="002D2692" w:rsidRDefault="00CF1F8E" w:rsidP="00CF1F8E">
      <w:pPr>
        <w:tabs>
          <w:tab w:val="left" w:pos="195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My family lived on 81st and Muskegon Avenue in Chicago. I rode my green Schwinn bicycle to the South Shore Branch Library </w:t>
      </w:r>
      <w:r w:rsidR="00211A1B">
        <w:rPr>
          <w:sz w:val="36"/>
          <w:szCs w:val="36"/>
        </w:rPr>
        <w:t xml:space="preserve">on E. 73rd Street </w:t>
      </w:r>
      <w:r>
        <w:rPr>
          <w:sz w:val="36"/>
          <w:szCs w:val="36"/>
        </w:rPr>
        <w:t>every Saturday, year-round,</w:t>
      </w:r>
      <w:r w:rsidR="00721380">
        <w:rPr>
          <w:sz w:val="36"/>
          <w:szCs w:val="36"/>
        </w:rPr>
        <w:t xml:space="preserve"> and loaded up my metal </w:t>
      </w:r>
      <w:r>
        <w:rPr>
          <w:sz w:val="36"/>
          <w:szCs w:val="36"/>
        </w:rPr>
        <w:t>handlebar basket with the maximum number of ten books per week. I poured over hundreds of both fiction and non-fiction titles, beginning at age eight. I especially enjoyed adventure stories, the Hardy Boys series, biographies of famous scientists and explorers</w:t>
      </w:r>
      <w:r w:rsidR="00211A1B">
        <w:rPr>
          <w:sz w:val="36"/>
          <w:szCs w:val="36"/>
        </w:rPr>
        <w:t>, anything about U.S. and world history, and colorful picture books on the natural world. It was like a weekly safari of surprise and delight, discove</w:t>
      </w:r>
      <w:r w:rsidR="00721380">
        <w:rPr>
          <w:sz w:val="36"/>
          <w:szCs w:val="36"/>
        </w:rPr>
        <w:t xml:space="preserve">ring new treasures on those venerable oak </w:t>
      </w:r>
      <w:r w:rsidR="00211A1B">
        <w:rPr>
          <w:sz w:val="36"/>
          <w:szCs w:val="36"/>
        </w:rPr>
        <w:t>shelves.</w:t>
      </w:r>
    </w:p>
    <w:p w:rsidR="00211A1B" w:rsidRDefault="00211A1B" w:rsidP="00CF1F8E">
      <w:pPr>
        <w:tabs>
          <w:tab w:val="left" w:pos="195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Our modest home unfortunately had very few books -- either for myself or my two sisters -- so going to the classical, Tudor-styled South Shore Library was for me like going to a second, much more stimulating, home. The librarians  there were always friendly and helpful, and I sensed that they, too, shared my passion for books. I was starved for information and knowledge, and the library provided it all -- as much as I could absorb -- amazingly, for free!</w:t>
      </w:r>
    </w:p>
    <w:p w:rsidR="00721380" w:rsidRDefault="00211A1B" w:rsidP="00CF1F8E">
      <w:pPr>
        <w:tabs>
          <w:tab w:val="left" w:pos="195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</w:t>
      </w:r>
      <w:r w:rsidR="00721380">
        <w:rPr>
          <w:sz w:val="36"/>
          <w:szCs w:val="36"/>
        </w:rPr>
        <w:t xml:space="preserve">After later becoming a teacher and spending thirty years in that fine profession, I became a part-time reference librarian here in Northern California as a second career, going on ten years this October. One might say that I came "full circle," for now it is I who help people of all ages enjoy one of the greatest public institutions ever created -- the wonderful, exciting world of the library! </w:t>
      </w:r>
    </w:p>
    <w:p w:rsidR="00721380" w:rsidRDefault="00721380" w:rsidP="00721380">
      <w:pPr>
        <w:rPr>
          <w:sz w:val="36"/>
          <w:szCs w:val="36"/>
        </w:rPr>
      </w:pPr>
    </w:p>
    <w:p w:rsidR="00721380" w:rsidRDefault="00721380" w:rsidP="00721380">
      <w:pPr>
        <w:tabs>
          <w:tab w:val="left" w:pos="376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THE END</w:t>
      </w:r>
    </w:p>
    <w:p w:rsidR="00721380" w:rsidRDefault="00721380" w:rsidP="00721380">
      <w:pPr>
        <w:tabs>
          <w:tab w:val="left" w:pos="5400"/>
        </w:tabs>
        <w:rPr>
          <w:sz w:val="36"/>
          <w:szCs w:val="36"/>
        </w:rPr>
      </w:pPr>
      <w:r>
        <w:rPr>
          <w:sz w:val="36"/>
          <w:szCs w:val="36"/>
        </w:rPr>
        <w:tab/>
        <w:t>by Jack Karolewski</w:t>
      </w:r>
    </w:p>
    <w:p w:rsidR="00211A1B" w:rsidRPr="00721380" w:rsidRDefault="00721380" w:rsidP="00721380">
      <w:pPr>
        <w:tabs>
          <w:tab w:val="left" w:pos="5400"/>
        </w:tabs>
        <w:rPr>
          <w:sz w:val="36"/>
          <w:szCs w:val="36"/>
        </w:rPr>
      </w:pPr>
      <w:r>
        <w:rPr>
          <w:sz w:val="36"/>
          <w:szCs w:val="36"/>
        </w:rPr>
        <w:tab/>
        <w:t>August 4, 2015</w:t>
      </w:r>
    </w:p>
    <w:sectPr w:rsidR="00211A1B" w:rsidRPr="00721380" w:rsidSect="00232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5B29"/>
    <w:rsid w:val="001E5B29"/>
    <w:rsid w:val="00211A1B"/>
    <w:rsid w:val="00212113"/>
    <w:rsid w:val="002326F7"/>
    <w:rsid w:val="003C72A1"/>
    <w:rsid w:val="00721380"/>
    <w:rsid w:val="00CF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Karolewski</dc:creator>
  <cp:lastModifiedBy>Jack Karolewski</cp:lastModifiedBy>
  <cp:revision>2</cp:revision>
  <dcterms:created xsi:type="dcterms:W3CDTF">2020-10-12T22:46:00Z</dcterms:created>
  <dcterms:modified xsi:type="dcterms:W3CDTF">2020-10-12T23:26:00Z</dcterms:modified>
</cp:coreProperties>
</file>