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31" w:rsidRDefault="00E24431">
      <w:pPr>
        <w:rPr>
          <w:sz w:val="36"/>
          <w:szCs w:val="36"/>
        </w:rPr>
      </w:pPr>
      <w:r>
        <w:rPr>
          <w:sz w:val="36"/>
          <w:szCs w:val="36"/>
        </w:rPr>
        <w:t xml:space="preserve">                                FRIENDS FOR FIFTY YEARS</w:t>
      </w:r>
    </w:p>
    <w:p w:rsidR="00E24431" w:rsidRDefault="00E24431" w:rsidP="00E24431">
      <w:pPr>
        <w:rPr>
          <w:sz w:val="36"/>
          <w:szCs w:val="36"/>
        </w:rPr>
      </w:pPr>
    </w:p>
    <w:p w:rsidR="00E24431" w:rsidRDefault="00E24431" w:rsidP="00E24431">
      <w:pPr>
        <w:tabs>
          <w:tab w:val="left" w:pos="1515"/>
        </w:tabs>
        <w:rPr>
          <w:sz w:val="36"/>
          <w:szCs w:val="36"/>
        </w:rPr>
      </w:pPr>
      <w:r>
        <w:rPr>
          <w:sz w:val="36"/>
          <w:szCs w:val="36"/>
        </w:rPr>
        <w:tab/>
        <w:t>They have been best friends for half a century.</w:t>
      </w:r>
    </w:p>
    <w:p w:rsidR="006814C2" w:rsidRDefault="00E24431" w:rsidP="00E24431">
      <w:pPr>
        <w:tabs>
          <w:tab w:val="left" w:pos="1515"/>
        </w:tabs>
        <w:rPr>
          <w:sz w:val="36"/>
          <w:szCs w:val="36"/>
        </w:rPr>
      </w:pPr>
      <w:r>
        <w:rPr>
          <w:sz w:val="36"/>
          <w:szCs w:val="36"/>
        </w:rPr>
        <w:tab/>
        <w:t xml:space="preserve">Long-time Davis resident Jack Karolewski, Joe Masonick of Elgin, IL and Rick McKay of Naperville, IL met as undergraduates in 1969 at Northern Illinois University. All three later became teachers. When Jack moved with his wife to Davis in 1988, the three </w:t>
      </w:r>
      <w:r w:rsidR="009327D8">
        <w:rPr>
          <w:sz w:val="36"/>
          <w:szCs w:val="36"/>
        </w:rPr>
        <w:t xml:space="preserve">men </w:t>
      </w:r>
      <w:r>
        <w:rPr>
          <w:sz w:val="36"/>
          <w:szCs w:val="36"/>
        </w:rPr>
        <w:t>were de</w:t>
      </w:r>
      <w:r w:rsidR="009327D8">
        <w:rPr>
          <w:sz w:val="36"/>
          <w:szCs w:val="36"/>
        </w:rPr>
        <w:t>termined to maintain their enduring</w:t>
      </w:r>
      <w:r>
        <w:rPr>
          <w:sz w:val="36"/>
          <w:szCs w:val="36"/>
        </w:rPr>
        <w:t xml:space="preserve"> friendship. So each year, without their wives and children, they embarked on </w:t>
      </w:r>
      <w:r w:rsidR="00BA2277">
        <w:rPr>
          <w:sz w:val="36"/>
          <w:szCs w:val="36"/>
        </w:rPr>
        <w:t>an annual adventure</w:t>
      </w:r>
      <w:bookmarkStart w:id="0" w:name="_GoBack"/>
      <w:bookmarkEnd w:id="0"/>
      <w:r>
        <w:rPr>
          <w:sz w:val="36"/>
          <w:szCs w:val="36"/>
        </w:rPr>
        <w:t xml:space="preserve"> one to two weeks</w:t>
      </w:r>
      <w:r w:rsidR="009327D8">
        <w:rPr>
          <w:sz w:val="36"/>
          <w:szCs w:val="36"/>
        </w:rPr>
        <w:t xml:space="preserve"> long</w:t>
      </w:r>
      <w:r>
        <w:rPr>
          <w:sz w:val="36"/>
          <w:szCs w:val="36"/>
        </w:rPr>
        <w:t xml:space="preserve">. In September, 2019, they decided to bicycle </w:t>
      </w:r>
      <w:r w:rsidR="006814C2">
        <w:rPr>
          <w:sz w:val="36"/>
          <w:szCs w:val="36"/>
        </w:rPr>
        <w:t>200 miles on the Danube River Trail from Passau, Germany to Vienna, Austria.</w:t>
      </w:r>
    </w:p>
    <w:p w:rsidR="006814C2" w:rsidRDefault="006814C2" w:rsidP="006814C2">
      <w:pPr>
        <w:tabs>
          <w:tab w:val="left" w:pos="1515"/>
        </w:tabs>
        <w:rPr>
          <w:sz w:val="36"/>
          <w:szCs w:val="36"/>
        </w:rPr>
      </w:pPr>
      <w:r>
        <w:rPr>
          <w:sz w:val="36"/>
          <w:szCs w:val="36"/>
        </w:rPr>
        <w:tab/>
        <w:t>As Jack explained, “This is the most popular bik</w:t>
      </w:r>
      <w:r w:rsidR="009327D8">
        <w:rPr>
          <w:sz w:val="36"/>
          <w:szCs w:val="36"/>
        </w:rPr>
        <w:t>e trail in Europe. It is entire</w:t>
      </w:r>
      <w:r>
        <w:rPr>
          <w:sz w:val="36"/>
          <w:szCs w:val="36"/>
        </w:rPr>
        <w:t xml:space="preserve">ly paved and flat, going slightly downhill with the winds primarily at one’s back. Both the north and south banks have a trail. You can switch over at various stages by either </w:t>
      </w:r>
      <w:r w:rsidR="009327D8">
        <w:rPr>
          <w:sz w:val="36"/>
          <w:szCs w:val="36"/>
        </w:rPr>
        <w:t xml:space="preserve">quick, inexpensive </w:t>
      </w:r>
      <w:r>
        <w:rPr>
          <w:sz w:val="36"/>
          <w:szCs w:val="36"/>
        </w:rPr>
        <w:t xml:space="preserve">ferry or </w:t>
      </w:r>
      <w:r w:rsidR="009327D8">
        <w:rPr>
          <w:sz w:val="36"/>
          <w:szCs w:val="36"/>
        </w:rPr>
        <w:t xml:space="preserve">cross a </w:t>
      </w:r>
      <w:r>
        <w:rPr>
          <w:sz w:val="36"/>
          <w:szCs w:val="36"/>
        </w:rPr>
        <w:t>bridge, depending on which towns you want to stop in or which sights you want to see.”</w:t>
      </w:r>
    </w:p>
    <w:p w:rsidR="00250A57" w:rsidRDefault="006814C2" w:rsidP="006814C2">
      <w:pPr>
        <w:tabs>
          <w:tab w:val="left" w:pos="1515"/>
        </w:tabs>
        <w:rPr>
          <w:sz w:val="36"/>
          <w:szCs w:val="36"/>
        </w:rPr>
      </w:pPr>
      <w:r>
        <w:rPr>
          <w:sz w:val="36"/>
          <w:szCs w:val="36"/>
        </w:rPr>
        <w:tab/>
        <w:t>The three buddies biked roughly 30 miles a day for six days. At a leisurely pace of ten m</w:t>
      </w:r>
      <w:r w:rsidR="005A607E">
        <w:rPr>
          <w:sz w:val="36"/>
          <w:szCs w:val="36"/>
        </w:rPr>
        <w:t xml:space="preserve">iles per hour, they were </w:t>
      </w:r>
      <w:r w:rsidR="009327D8">
        <w:rPr>
          <w:sz w:val="36"/>
          <w:szCs w:val="36"/>
        </w:rPr>
        <w:t xml:space="preserve">only </w:t>
      </w:r>
      <w:r w:rsidR="005A607E">
        <w:rPr>
          <w:sz w:val="36"/>
          <w:szCs w:val="36"/>
        </w:rPr>
        <w:t xml:space="preserve">in the </w:t>
      </w:r>
      <w:r>
        <w:rPr>
          <w:sz w:val="36"/>
          <w:szCs w:val="36"/>
        </w:rPr>
        <w:t>saddle about three hours a day. “We enjoyed picturesque small towns</w:t>
      </w:r>
      <w:r w:rsidR="009327D8">
        <w:rPr>
          <w:sz w:val="36"/>
          <w:szCs w:val="36"/>
        </w:rPr>
        <w:t>, castles, churches, parks,</w:t>
      </w:r>
      <w:r>
        <w:rPr>
          <w:sz w:val="36"/>
          <w:szCs w:val="36"/>
        </w:rPr>
        <w:t xml:space="preserve"> monasteries, and abbeys</w:t>
      </w:r>
      <w:r w:rsidR="00250A57">
        <w:rPr>
          <w:sz w:val="36"/>
          <w:szCs w:val="36"/>
        </w:rPr>
        <w:t xml:space="preserve">. Yet many stretches were peacefully out in nature. </w:t>
      </w:r>
      <w:r w:rsidR="00250A57">
        <w:rPr>
          <w:sz w:val="36"/>
          <w:szCs w:val="36"/>
        </w:rPr>
        <w:lastRenderedPageBreak/>
        <w:t xml:space="preserve">You can stop and rest whenever and wherever you want. We were </w:t>
      </w:r>
      <w:r w:rsidR="009327D8">
        <w:rPr>
          <w:sz w:val="36"/>
          <w:szCs w:val="36"/>
        </w:rPr>
        <w:t xml:space="preserve">also </w:t>
      </w:r>
      <w:r w:rsidR="00250A57">
        <w:rPr>
          <w:sz w:val="36"/>
          <w:szCs w:val="36"/>
        </w:rPr>
        <w:t>blessed with ideal weather – no rain, with temperatures comfortably in the mid-70’s to mid-50’s -- so the journey was a real treat,” Jack added.</w:t>
      </w:r>
    </w:p>
    <w:p w:rsidR="00EC148B" w:rsidRDefault="00250A57" w:rsidP="00250A57">
      <w:pPr>
        <w:tabs>
          <w:tab w:val="left" w:pos="1515"/>
        </w:tabs>
        <w:rPr>
          <w:sz w:val="36"/>
          <w:szCs w:val="36"/>
        </w:rPr>
      </w:pPr>
      <w:r>
        <w:rPr>
          <w:sz w:val="36"/>
          <w:szCs w:val="36"/>
        </w:rPr>
        <w:tab/>
        <w:t>The trio saw mostly German and Austrian seniors biking either as couples or in small groups</w:t>
      </w:r>
      <w:r w:rsidR="001F4727">
        <w:rPr>
          <w:sz w:val="36"/>
          <w:szCs w:val="36"/>
        </w:rPr>
        <w:t xml:space="preserve">, as well as </w:t>
      </w:r>
      <w:r>
        <w:rPr>
          <w:sz w:val="36"/>
          <w:szCs w:val="36"/>
        </w:rPr>
        <w:t>young couples from many other European countries</w:t>
      </w:r>
      <w:r w:rsidR="001F4727">
        <w:rPr>
          <w:sz w:val="36"/>
          <w:szCs w:val="36"/>
        </w:rPr>
        <w:t>,</w:t>
      </w:r>
      <w:r>
        <w:rPr>
          <w:sz w:val="36"/>
          <w:szCs w:val="36"/>
        </w:rPr>
        <w:t xml:space="preserve"> using the well-marked trail during the weekdays. On the weekends, families with children </w:t>
      </w:r>
      <w:r w:rsidR="00EC148B">
        <w:rPr>
          <w:sz w:val="36"/>
          <w:szCs w:val="36"/>
        </w:rPr>
        <w:t>joined the other bikers traveling either upriver or downriver</w:t>
      </w:r>
      <w:r>
        <w:rPr>
          <w:sz w:val="36"/>
          <w:szCs w:val="36"/>
        </w:rPr>
        <w:t xml:space="preserve">. </w:t>
      </w:r>
      <w:r w:rsidR="003B2244">
        <w:rPr>
          <w:sz w:val="36"/>
          <w:szCs w:val="36"/>
        </w:rPr>
        <w:t>Although there must have been other Americans on th</w:t>
      </w:r>
      <w:r w:rsidR="001F4727">
        <w:rPr>
          <w:sz w:val="36"/>
          <w:szCs w:val="36"/>
        </w:rPr>
        <w:t>e trail, they</w:t>
      </w:r>
      <w:r w:rsidR="003B2244">
        <w:rPr>
          <w:sz w:val="36"/>
          <w:szCs w:val="36"/>
        </w:rPr>
        <w:t xml:space="preserve"> never encountered any fellow citizens.</w:t>
      </w:r>
    </w:p>
    <w:p w:rsidR="003B2244" w:rsidRDefault="00EC148B" w:rsidP="00EC148B">
      <w:pPr>
        <w:tabs>
          <w:tab w:val="left" w:pos="1515"/>
        </w:tabs>
        <w:rPr>
          <w:sz w:val="36"/>
          <w:szCs w:val="36"/>
        </w:rPr>
      </w:pPr>
      <w:r>
        <w:rPr>
          <w:sz w:val="36"/>
          <w:szCs w:val="36"/>
        </w:rPr>
        <w:tab/>
        <w:t xml:space="preserve">“We chose a company called MacsAdventure out of Boulder, CO as our </w:t>
      </w:r>
      <w:r w:rsidR="001F4727">
        <w:rPr>
          <w:sz w:val="36"/>
          <w:szCs w:val="36"/>
        </w:rPr>
        <w:t xml:space="preserve">trip </w:t>
      </w:r>
      <w:r>
        <w:rPr>
          <w:sz w:val="36"/>
          <w:szCs w:val="36"/>
        </w:rPr>
        <w:t>outfitters,</w:t>
      </w:r>
      <w:r w:rsidR="00BD2B63">
        <w:rPr>
          <w:sz w:val="36"/>
          <w:szCs w:val="36"/>
        </w:rPr>
        <w:t xml:space="preserve"> although there are many other similar companies</w:t>
      </w:r>
      <w:r>
        <w:rPr>
          <w:sz w:val="36"/>
          <w:szCs w:val="36"/>
        </w:rPr>
        <w:t xml:space="preserve"> to choose from.” Jack reported. “They in turn </w:t>
      </w:r>
      <w:r w:rsidR="001F4727">
        <w:rPr>
          <w:sz w:val="36"/>
          <w:szCs w:val="36"/>
        </w:rPr>
        <w:t xml:space="preserve">utilized one of </w:t>
      </w:r>
      <w:r>
        <w:rPr>
          <w:sz w:val="36"/>
          <w:szCs w:val="36"/>
        </w:rPr>
        <w:t xml:space="preserve">the largest bike trip outfitters in Austria, </w:t>
      </w:r>
      <w:r w:rsidR="00BD2B63">
        <w:rPr>
          <w:sz w:val="36"/>
          <w:szCs w:val="36"/>
        </w:rPr>
        <w:t xml:space="preserve">called </w:t>
      </w:r>
      <w:r>
        <w:rPr>
          <w:sz w:val="36"/>
          <w:szCs w:val="36"/>
        </w:rPr>
        <w:t>Rad+Reisen. It was they who provided the detailed maps, bicycles</w:t>
      </w:r>
      <w:r w:rsidR="003B2244">
        <w:rPr>
          <w:sz w:val="36"/>
          <w:szCs w:val="36"/>
        </w:rPr>
        <w:t xml:space="preserve"> (brand new)</w:t>
      </w:r>
      <w:r>
        <w:rPr>
          <w:sz w:val="36"/>
          <w:szCs w:val="36"/>
        </w:rPr>
        <w:t xml:space="preserve">, helmets, </w:t>
      </w:r>
      <w:r w:rsidR="00BD2B63">
        <w:rPr>
          <w:sz w:val="36"/>
          <w:szCs w:val="36"/>
        </w:rPr>
        <w:t xml:space="preserve">emergency </w:t>
      </w:r>
      <w:r>
        <w:rPr>
          <w:sz w:val="36"/>
          <w:szCs w:val="36"/>
        </w:rPr>
        <w:t xml:space="preserve">contact information, </w:t>
      </w:r>
      <w:r w:rsidR="00BD2B63">
        <w:rPr>
          <w:sz w:val="36"/>
          <w:szCs w:val="36"/>
        </w:rPr>
        <w:t>tire repair kits</w:t>
      </w:r>
      <w:r w:rsidR="00BB7655">
        <w:rPr>
          <w:sz w:val="36"/>
          <w:szCs w:val="36"/>
        </w:rPr>
        <w:t xml:space="preserve"> (though we never suffered a flat)</w:t>
      </w:r>
      <w:r w:rsidR="00BD2B63">
        <w:rPr>
          <w:sz w:val="36"/>
          <w:szCs w:val="36"/>
        </w:rPr>
        <w:t xml:space="preserve">, side saddle bag, handlebar pouch, </w:t>
      </w:r>
      <w:r>
        <w:rPr>
          <w:sz w:val="36"/>
          <w:szCs w:val="36"/>
        </w:rPr>
        <w:t xml:space="preserve">etc. They </w:t>
      </w:r>
      <w:r w:rsidR="001F4727">
        <w:rPr>
          <w:sz w:val="36"/>
          <w:szCs w:val="36"/>
        </w:rPr>
        <w:t xml:space="preserve">expertly </w:t>
      </w:r>
      <w:r>
        <w:rPr>
          <w:sz w:val="36"/>
          <w:szCs w:val="36"/>
        </w:rPr>
        <w:t>transport your large luggage to the next town where you overnight.</w:t>
      </w:r>
      <w:r w:rsidR="00BD2B63">
        <w:rPr>
          <w:sz w:val="36"/>
          <w:szCs w:val="36"/>
        </w:rPr>
        <w:t xml:space="preserve"> </w:t>
      </w:r>
      <w:r w:rsidR="003B2244">
        <w:rPr>
          <w:sz w:val="36"/>
          <w:szCs w:val="36"/>
        </w:rPr>
        <w:t xml:space="preserve">Everything was very well organized. </w:t>
      </w:r>
      <w:r w:rsidR="00225A74">
        <w:rPr>
          <w:sz w:val="36"/>
          <w:szCs w:val="36"/>
        </w:rPr>
        <w:t>The local Austrian people are friendly and helpful and most speak English well. Our</w:t>
      </w:r>
      <w:r w:rsidR="00BD2B63">
        <w:rPr>
          <w:sz w:val="36"/>
          <w:szCs w:val="36"/>
        </w:rPr>
        <w:t xml:space="preserve"> lodgings were outstanding, and each provided a huge buffet breakfast. Lunch and dinner are on your own, although most lodgin</w:t>
      </w:r>
      <w:r w:rsidR="003B2244">
        <w:rPr>
          <w:sz w:val="36"/>
          <w:szCs w:val="36"/>
        </w:rPr>
        <w:t>gs had an attached restaurant. And t</w:t>
      </w:r>
      <w:r w:rsidR="00BD2B63">
        <w:rPr>
          <w:sz w:val="36"/>
          <w:szCs w:val="36"/>
        </w:rPr>
        <w:t xml:space="preserve">he </w:t>
      </w:r>
      <w:r w:rsidR="003B2244">
        <w:rPr>
          <w:sz w:val="36"/>
          <w:szCs w:val="36"/>
        </w:rPr>
        <w:t xml:space="preserve">Austrian </w:t>
      </w:r>
      <w:r w:rsidR="00BD2B63">
        <w:rPr>
          <w:sz w:val="36"/>
          <w:szCs w:val="36"/>
        </w:rPr>
        <w:t xml:space="preserve">food was </w:t>
      </w:r>
      <w:r w:rsidR="003B2244">
        <w:rPr>
          <w:sz w:val="36"/>
          <w:szCs w:val="36"/>
        </w:rPr>
        <w:t xml:space="preserve">consistently </w:t>
      </w:r>
      <w:r w:rsidR="001F4727">
        <w:rPr>
          <w:sz w:val="36"/>
          <w:szCs w:val="36"/>
        </w:rPr>
        <w:t xml:space="preserve">satisfying, fresh and </w:t>
      </w:r>
      <w:r w:rsidR="003B2244">
        <w:rPr>
          <w:sz w:val="36"/>
          <w:szCs w:val="36"/>
        </w:rPr>
        <w:t>excellent</w:t>
      </w:r>
      <w:r w:rsidR="001F4727">
        <w:rPr>
          <w:sz w:val="36"/>
          <w:szCs w:val="36"/>
        </w:rPr>
        <w:t>.</w:t>
      </w:r>
      <w:r w:rsidR="003B2244">
        <w:rPr>
          <w:sz w:val="36"/>
          <w:szCs w:val="36"/>
        </w:rPr>
        <w:t>”</w:t>
      </w:r>
    </w:p>
    <w:p w:rsidR="00225A74" w:rsidRDefault="003B2244" w:rsidP="003B2244">
      <w:pPr>
        <w:tabs>
          <w:tab w:val="left" w:pos="1515"/>
        </w:tabs>
        <w:rPr>
          <w:sz w:val="36"/>
          <w:szCs w:val="36"/>
        </w:rPr>
      </w:pPr>
      <w:r>
        <w:rPr>
          <w:sz w:val="36"/>
          <w:szCs w:val="36"/>
        </w:rPr>
        <w:lastRenderedPageBreak/>
        <w:tab/>
        <w:t>Jack went on. “In some ways, this experience was similar to the medieval pilgrimage hiking route across northern Spain called the Camino de Santiago, which we did in 2005.</w:t>
      </w:r>
      <w:r w:rsidR="00D843CD">
        <w:rPr>
          <w:sz w:val="36"/>
          <w:szCs w:val="36"/>
        </w:rPr>
        <w:t xml:space="preserve"> You have everything you really need with you. You can travel</w:t>
      </w:r>
      <w:r w:rsidR="00225A74">
        <w:rPr>
          <w:sz w:val="36"/>
          <w:szCs w:val="36"/>
        </w:rPr>
        <w:t xml:space="preserve"> alone or with others. You gradually slow </w:t>
      </w:r>
      <w:r w:rsidR="00D843CD">
        <w:rPr>
          <w:sz w:val="36"/>
          <w:szCs w:val="36"/>
        </w:rPr>
        <w:t xml:space="preserve">down from the hectic pace of modern life. You breathe deeply as you move ahead, while noticing new sights, smells, and sounds. The Danube trail swings gently and briefly inland for a few portions, so you can enjoy </w:t>
      </w:r>
      <w:r w:rsidR="001F4727">
        <w:rPr>
          <w:sz w:val="36"/>
          <w:szCs w:val="36"/>
        </w:rPr>
        <w:t>cycling through farmlands</w:t>
      </w:r>
      <w:r w:rsidR="00D843CD">
        <w:rPr>
          <w:sz w:val="36"/>
          <w:szCs w:val="36"/>
        </w:rPr>
        <w:t xml:space="preserve"> with ripening fields of corn, fragrant apple orchards, or pumpkin patches – this being September, with the autumn harvest approaching. </w:t>
      </w:r>
      <w:r w:rsidR="00225A74">
        <w:rPr>
          <w:sz w:val="36"/>
          <w:szCs w:val="36"/>
        </w:rPr>
        <w:t xml:space="preserve">It is </w:t>
      </w:r>
      <w:r w:rsidR="001F4727">
        <w:rPr>
          <w:sz w:val="36"/>
          <w:szCs w:val="36"/>
        </w:rPr>
        <w:t xml:space="preserve">truly </w:t>
      </w:r>
      <w:r w:rsidR="00225A74">
        <w:rPr>
          <w:sz w:val="36"/>
          <w:szCs w:val="36"/>
        </w:rPr>
        <w:t>wonderful! We are telling othe</w:t>
      </w:r>
      <w:r w:rsidR="001F4727">
        <w:rPr>
          <w:sz w:val="36"/>
          <w:szCs w:val="36"/>
        </w:rPr>
        <w:t xml:space="preserve">r seniors that this is something </w:t>
      </w:r>
      <w:r w:rsidR="00225A74">
        <w:rPr>
          <w:sz w:val="36"/>
          <w:szCs w:val="36"/>
        </w:rPr>
        <w:t xml:space="preserve">they </w:t>
      </w:r>
      <w:r w:rsidR="001F4727">
        <w:rPr>
          <w:sz w:val="36"/>
          <w:szCs w:val="36"/>
        </w:rPr>
        <w:t xml:space="preserve">can </w:t>
      </w:r>
      <w:r w:rsidR="00225A74">
        <w:rPr>
          <w:sz w:val="36"/>
          <w:szCs w:val="36"/>
        </w:rPr>
        <w:t xml:space="preserve">do without any real strain or difficulty. Just do some riding each day </w:t>
      </w:r>
      <w:r w:rsidR="001F4727">
        <w:rPr>
          <w:sz w:val="36"/>
          <w:szCs w:val="36"/>
        </w:rPr>
        <w:t xml:space="preserve">for an hour or two </w:t>
      </w:r>
      <w:r w:rsidR="00225A74">
        <w:rPr>
          <w:sz w:val="36"/>
          <w:szCs w:val="36"/>
        </w:rPr>
        <w:t xml:space="preserve">for a few weeks beforehand by way of training. Especially here in Davis – us being </w:t>
      </w:r>
      <w:r w:rsidR="001F4727">
        <w:rPr>
          <w:sz w:val="36"/>
          <w:szCs w:val="36"/>
        </w:rPr>
        <w:t>a popular</w:t>
      </w:r>
      <w:r w:rsidR="00225A74">
        <w:rPr>
          <w:sz w:val="36"/>
          <w:szCs w:val="36"/>
        </w:rPr>
        <w:t xml:space="preserve"> bicycling town – this is a natural fit for those looking for a safe, fun, foreign country-based bike trail adventure, especially if you have done some bike touring in CA or elsewhere in the U.S.” </w:t>
      </w:r>
    </w:p>
    <w:p w:rsidR="007D15F4" w:rsidRDefault="00225A74" w:rsidP="00225A74">
      <w:pPr>
        <w:tabs>
          <w:tab w:val="left" w:pos="1515"/>
        </w:tabs>
        <w:rPr>
          <w:sz w:val="36"/>
          <w:szCs w:val="36"/>
        </w:rPr>
      </w:pPr>
      <w:r>
        <w:rPr>
          <w:sz w:val="36"/>
          <w:szCs w:val="36"/>
        </w:rPr>
        <w:tab/>
        <w:t xml:space="preserve">Highlights of the </w:t>
      </w:r>
      <w:r w:rsidR="007D15F4">
        <w:rPr>
          <w:sz w:val="36"/>
          <w:szCs w:val="36"/>
        </w:rPr>
        <w:t xml:space="preserve">three friends’ </w:t>
      </w:r>
      <w:r>
        <w:rPr>
          <w:sz w:val="36"/>
          <w:szCs w:val="36"/>
        </w:rPr>
        <w:t xml:space="preserve">trip included the cathedral in Linz, the </w:t>
      </w:r>
      <w:r w:rsidR="007D15F4">
        <w:rPr>
          <w:sz w:val="36"/>
          <w:szCs w:val="36"/>
        </w:rPr>
        <w:t>ma</w:t>
      </w:r>
      <w:r>
        <w:rPr>
          <w:sz w:val="36"/>
          <w:szCs w:val="36"/>
        </w:rPr>
        <w:t xml:space="preserve">ssive </w:t>
      </w:r>
      <w:r w:rsidR="007D15F4">
        <w:rPr>
          <w:sz w:val="36"/>
          <w:szCs w:val="36"/>
        </w:rPr>
        <w:t xml:space="preserve">and impressive </w:t>
      </w:r>
      <w:r>
        <w:rPr>
          <w:sz w:val="36"/>
          <w:szCs w:val="36"/>
        </w:rPr>
        <w:t>Benedictine Abbey in Melk, and a sobering visit to the Mauthausen concen</w:t>
      </w:r>
      <w:r w:rsidR="007D15F4">
        <w:rPr>
          <w:sz w:val="36"/>
          <w:szCs w:val="36"/>
        </w:rPr>
        <w:t>tration camp memorial and museum, where over 90,000 people were cruelly exterminated by the Nazis during World War Two. “</w:t>
      </w:r>
      <w:r w:rsidR="00BB7655">
        <w:rPr>
          <w:sz w:val="36"/>
          <w:szCs w:val="36"/>
        </w:rPr>
        <w:t xml:space="preserve">We </w:t>
      </w:r>
      <w:r w:rsidR="007D15F4">
        <w:rPr>
          <w:sz w:val="36"/>
          <w:szCs w:val="36"/>
        </w:rPr>
        <w:t xml:space="preserve">also saw many river boat cruise ships sailing up and down the Danube,” Jack added. “They would dock and take their passengers into the small towns for vineyard tours and wine tasting, much like we have in Napa Valley.” This was </w:t>
      </w:r>
      <w:r w:rsidR="007D15F4">
        <w:rPr>
          <w:sz w:val="36"/>
          <w:szCs w:val="36"/>
        </w:rPr>
        <w:lastRenderedPageBreak/>
        <w:t>especially true around the fertile Wachau area west of Vienna, where huge grape terraces crowded the gently rolling hillsides above the river.</w:t>
      </w:r>
    </w:p>
    <w:p w:rsidR="00F73569" w:rsidRDefault="007D15F4" w:rsidP="007D15F4">
      <w:pPr>
        <w:tabs>
          <w:tab w:val="left" w:pos="1515"/>
        </w:tabs>
        <w:rPr>
          <w:sz w:val="36"/>
          <w:szCs w:val="36"/>
        </w:rPr>
      </w:pPr>
      <w:r>
        <w:rPr>
          <w:sz w:val="36"/>
          <w:szCs w:val="36"/>
        </w:rPr>
        <w:tab/>
        <w:t>Despite enjoying some beer and those sinful traditional Austrian pastries and desserts, the men actually pedaled away a few pound</w:t>
      </w:r>
      <w:r w:rsidR="009327D8">
        <w:rPr>
          <w:sz w:val="36"/>
          <w:szCs w:val="36"/>
        </w:rPr>
        <w:t>s of weight</w:t>
      </w:r>
      <w:r>
        <w:rPr>
          <w:sz w:val="36"/>
          <w:szCs w:val="36"/>
        </w:rPr>
        <w:t>. “A real bonus!” Jack exclaimed</w:t>
      </w:r>
      <w:r w:rsidR="00F73569">
        <w:rPr>
          <w:sz w:val="36"/>
          <w:szCs w:val="36"/>
        </w:rPr>
        <w:t>, as he and his two best friends already have been looking ahead to their next reunion</w:t>
      </w:r>
      <w:r w:rsidR="00BB7655">
        <w:rPr>
          <w:sz w:val="36"/>
          <w:szCs w:val="36"/>
        </w:rPr>
        <w:t>, soon</w:t>
      </w:r>
      <w:r w:rsidR="00F73569">
        <w:rPr>
          <w:sz w:val="36"/>
          <w:szCs w:val="36"/>
        </w:rPr>
        <w:t xml:space="preserve"> celebrating their 51</w:t>
      </w:r>
      <w:r w:rsidR="00F73569" w:rsidRPr="00F73569">
        <w:rPr>
          <w:sz w:val="36"/>
          <w:szCs w:val="36"/>
          <w:vertAlign w:val="superscript"/>
        </w:rPr>
        <w:t>st</w:t>
      </w:r>
      <w:r w:rsidR="00F73569">
        <w:rPr>
          <w:sz w:val="36"/>
          <w:szCs w:val="36"/>
        </w:rPr>
        <w:t xml:space="preserve"> year of friendship.</w:t>
      </w:r>
    </w:p>
    <w:p w:rsidR="00F73569" w:rsidRPr="00F73569" w:rsidRDefault="00F73569" w:rsidP="00F73569">
      <w:pPr>
        <w:rPr>
          <w:sz w:val="36"/>
          <w:szCs w:val="36"/>
        </w:rPr>
      </w:pPr>
    </w:p>
    <w:p w:rsidR="004C1CEB" w:rsidRDefault="00F73569" w:rsidP="00F73569">
      <w:pPr>
        <w:tabs>
          <w:tab w:val="left" w:pos="3540"/>
        </w:tabs>
        <w:rPr>
          <w:sz w:val="36"/>
          <w:szCs w:val="36"/>
        </w:rPr>
      </w:pPr>
      <w:r>
        <w:rPr>
          <w:sz w:val="36"/>
          <w:szCs w:val="36"/>
        </w:rPr>
        <w:t xml:space="preserve">                                              </w:t>
      </w:r>
      <w:r w:rsidR="004C1CEB">
        <w:rPr>
          <w:sz w:val="36"/>
          <w:szCs w:val="36"/>
        </w:rPr>
        <w:t>THE END</w:t>
      </w:r>
      <w:r>
        <w:rPr>
          <w:sz w:val="36"/>
          <w:szCs w:val="36"/>
        </w:rPr>
        <w:t xml:space="preserve">  </w:t>
      </w:r>
      <w:r w:rsidR="004C1CEB">
        <w:rPr>
          <w:sz w:val="36"/>
          <w:szCs w:val="36"/>
        </w:rPr>
        <w:t xml:space="preserve">        </w:t>
      </w:r>
    </w:p>
    <w:p w:rsidR="00A57929" w:rsidRDefault="004C1CEB" w:rsidP="00F73569">
      <w:pPr>
        <w:tabs>
          <w:tab w:val="left" w:pos="3540"/>
        </w:tabs>
        <w:rPr>
          <w:sz w:val="36"/>
          <w:szCs w:val="36"/>
        </w:rPr>
      </w:pPr>
      <w:r>
        <w:rPr>
          <w:sz w:val="36"/>
          <w:szCs w:val="36"/>
        </w:rPr>
        <w:t xml:space="preserve">                                                               </w:t>
      </w:r>
    </w:p>
    <w:p w:rsidR="00F73569" w:rsidRDefault="00A57929" w:rsidP="00F73569">
      <w:pPr>
        <w:tabs>
          <w:tab w:val="left" w:pos="3540"/>
        </w:tabs>
        <w:rPr>
          <w:sz w:val="36"/>
          <w:szCs w:val="36"/>
        </w:rPr>
      </w:pPr>
      <w:r>
        <w:rPr>
          <w:sz w:val="36"/>
          <w:szCs w:val="36"/>
        </w:rPr>
        <w:t xml:space="preserve">                                                                   </w:t>
      </w:r>
      <w:r w:rsidR="00F73569">
        <w:rPr>
          <w:sz w:val="36"/>
          <w:szCs w:val="36"/>
        </w:rPr>
        <w:t>by Jack Karolewski</w:t>
      </w:r>
    </w:p>
    <w:p w:rsidR="00F73569" w:rsidRDefault="004C1CEB" w:rsidP="004C1CEB">
      <w:pPr>
        <w:tabs>
          <w:tab w:val="left" w:pos="4020"/>
          <w:tab w:val="center" w:pos="4680"/>
        </w:tabs>
        <w:rPr>
          <w:sz w:val="36"/>
          <w:szCs w:val="36"/>
        </w:rPr>
      </w:pPr>
      <w:r>
        <w:rPr>
          <w:sz w:val="36"/>
          <w:szCs w:val="36"/>
        </w:rPr>
        <w:t xml:space="preserve">                                                </w:t>
      </w:r>
      <w:r>
        <w:rPr>
          <w:sz w:val="36"/>
          <w:szCs w:val="36"/>
        </w:rPr>
        <w:tab/>
        <w:t xml:space="preserve">             </w:t>
      </w:r>
      <w:r w:rsidR="00A57929">
        <w:rPr>
          <w:sz w:val="36"/>
          <w:szCs w:val="36"/>
        </w:rPr>
        <w:t xml:space="preserve">     </w:t>
      </w:r>
      <w:r>
        <w:rPr>
          <w:sz w:val="36"/>
          <w:szCs w:val="36"/>
        </w:rPr>
        <w:t>September 22, 2019</w:t>
      </w:r>
    </w:p>
    <w:p w:rsidR="00F73569" w:rsidRDefault="00F73569" w:rsidP="00F73569">
      <w:pPr>
        <w:tabs>
          <w:tab w:val="left" w:pos="4020"/>
        </w:tabs>
        <w:rPr>
          <w:sz w:val="36"/>
          <w:szCs w:val="36"/>
        </w:rPr>
      </w:pPr>
    </w:p>
    <w:p w:rsidR="00F73569" w:rsidRDefault="00F73569" w:rsidP="00F73569">
      <w:pPr>
        <w:tabs>
          <w:tab w:val="left" w:pos="4020"/>
        </w:tabs>
        <w:rPr>
          <w:sz w:val="36"/>
          <w:szCs w:val="36"/>
        </w:rPr>
      </w:pPr>
      <w:r>
        <w:rPr>
          <w:sz w:val="36"/>
          <w:szCs w:val="36"/>
        </w:rPr>
        <w:tab/>
      </w:r>
    </w:p>
    <w:p w:rsidR="00F73569" w:rsidRDefault="00F73569" w:rsidP="00F73569">
      <w:pPr>
        <w:tabs>
          <w:tab w:val="left" w:pos="4020"/>
        </w:tabs>
        <w:rPr>
          <w:sz w:val="36"/>
          <w:szCs w:val="36"/>
        </w:rPr>
      </w:pPr>
    </w:p>
    <w:p w:rsidR="00980EB6" w:rsidRPr="00F73569" w:rsidRDefault="00980EB6" w:rsidP="00F73569">
      <w:pPr>
        <w:rPr>
          <w:sz w:val="36"/>
          <w:szCs w:val="36"/>
        </w:rPr>
      </w:pPr>
    </w:p>
    <w:sectPr w:rsidR="00980EB6" w:rsidRPr="00F73569" w:rsidSect="000C66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45" w:rsidRDefault="00811D45" w:rsidP="00F73569">
      <w:pPr>
        <w:spacing w:after="0" w:line="240" w:lineRule="auto"/>
      </w:pPr>
      <w:r>
        <w:separator/>
      </w:r>
    </w:p>
  </w:endnote>
  <w:endnote w:type="continuationSeparator" w:id="0">
    <w:p w:rsidR="00811D45" w:rsidRDefault="00811D45" w:rsidP="00F73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45" w:rsidRDefault="00811D45" w:rsidP="00F73569">
      <w:pPr>
        <w:spacing w:after="0" w:line="240" w:lineRule="auto"/>
      </w:pPr>
      <w:r>
        <w:separator/>
      </w:r>
    </w:p>
  </w:footnote>
  <w:footnote w:type="continuationSeparator" w:id="0">
    <w:p w:rsidR="00811D45" w:rsidRDefault="00811D45" w:rsidP="00F735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4431"/>
    <w:rsid w:val="000C66F5"/>
    <w:rsid w:val="001F4727"/>
    <w:rsid w:val="00225A74"/>
    <w:rsid w:val="00250A57"/>
    <w:rsid w:val="0036314E"/>
    <w:rsid w:val="003B2244"/>
    <w:rsid w:val="004C1CEB"/>
    <w:rsid w:val="005A607E"/>
    <w:rsid w:val="006814C2"/>
    <w:rsid w:val="007D15F4"/>
    <w:rsid w:val="00811D45"/>
    <w:rsid w:val="009327D8"/>
    <w:rsid w:val="00980EB6"/>
    <w:rsid w:val="00A57929"/>
    <w:rsid w:val="00B47215"/>
    <w:rsid w:val="00BA2277"/>
    <w:rsid w:val="00BB7655"/>
    <w:rsid w:val="00BD2B63"/>
    <w:rsid w:val="00D843CD"/>
    <w:rsid w:val="00E24431"/>
    <w:rsid w:val="00EC148B"/>
    <w:rsid w:val="00F73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69"/>
  </w:style>
  <w:style w:type="paragraph" w:styleId="Footer">
    <w:name w:val="footer"/>
    <w:basedOn w:val="Normal"/>
    <w:link w:val="FooterChar"/>
    <w:uiPriority w:val="99"/>
    <w:unhideWhenUsed/>
    <w:rsid w:val="00F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69"/>
  </w:style>
  <w:style w:type="character" w:styleId="Hyperlink">
    <w:name w:val="Hyperlink"/>
    <w:basedOn w:val="DefaultParagraphFont"/>
    <w:uiPriority w:val="99"/>
    <w:unhideWhenUsed/>
    <w:rsid w:val="00F73569"/>
    <w:rPr>
      <w:color w:val="0563C1" w:themeColor="hyperlink"/>
      <w:u w:val="single"/>
    </w:rPr>
  </w:style>
  <w:style w:type="paragraph" w:styleId="BalloonText">
    <w:name w:val="Balloon Text"/>
    <w:basedOn w:val="Normal"/>
    <w:link w:val="BalloonTextChar"/>
    <w:uiPriority w:val="99"/>
    <w:semiHidden/>
    <w:unhideWhenUsed/>
    <w:rsid w:val="005A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7</cp:revision>
  <cp:lastPrinted>2019-09-22T22:26:00Z</cp:lastPrinted>
  <dcterms:created xsi:type="dcterms:W3CDTF">2019-09-22T20:12:00Z</dcterms:created>
  <dcterms:modified xsi:type="dcterms:W3CDTF">2019-10-27T17:25:00Z</dcterms:modified>
</cp:coreProperties>
</file>